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97" w:rsidRDefault="004C1697" w:rsidP="0021118C">
      <w:pPr>
        <w:spacing w:after="0" w:line="240" w:lineRule="auto"/>
        <w:jc w:val="right"/>
      </w:pPr>
    </w:p>
    <w:p w:rsidR="004C1697" w:rsidRPr="006E75CF" w:rsidRDefault="0055738C" w:rsidP="00D810E3">
      <w:pPr>
        <w:tabs>
          <w:tab w:val="left" w:pos="7050"/>
        </w:tabs>
        <w:jc w:val="right"/>
        <w:rPr>
          <w:rFonts w:ascii="Arial" w:hAnsi="Arial" w:cs="Arial"/>
          <w:sz w:val="24"/>
          <w:szCs w:val="24"/>
        </w:rPr>
      </w:pPr>
      <w:proofErr w:type="spellStart"/>
      <w:r w:rsidRPr="006E75CF">
        <w:rPr>
          <w:rFonts w:ascii="Arial" w:hAnsi="Arial" w:cs="Arial"/>
        </w:rPr>
        <w:t>Prot</w:t>
      </w:r>
      <w:proofErr w:type="spellEnd"/>
      <w:r w:rsidRPr="006E75CF">
        <w:rPr>
          <w:rFonts w:ascii="Arial" w:hAnsi="Arial" w:cs="Arial"/>
        </w:rPr>
        <w:t>.</w:t>
      </w:r>
      <w:r w:rsidR="00831D30">
        <w:rPr>
          <w:rFonts w:ascii="Arial" w:hAnsi="Arial" w:cs="Arial"/>
        </w:rPr>
        <w:t xml:space="preserve"> 1125/VII.5</w:t>
      </w:r>
      <w:bookmarkStart w:id="0" w:name="_GoBack"/>
      <w:bookmarkEnd w:id="0"/>
      <w:r w:rsidRPr="006E75CF">
        <w:rPr>
          <w:rFonts w:ascii="Arial" w:hAnsi="Arial" w:cs="Arial"/>
        </w:rPr>
        <w:tab/>
      </w:r>
      <w:r w:rsidRPr="006E75CF">
        <w:rPr>
          <w:rFonts w:ascii="Arial" w:hAnsi="Arial" w:cs="Arial"/>
          <w:sz w:val="24"/>
          <w:szCs w:val="24"/>
        </w:rPr>
        <w:t>Benevento, 01/04/2020</w:t>
      </w:r>
    </w:p>
    <w:p w:rsidR="0055738C" w:rsidRPr="006E75CF" w:rsidRDefault="0055738C" w:rsidP="00D810E3">
      <w:pPr>
        <w:tabs>
          <w:tab w:val="left" w:pos="7050"/>
        </w:tabs>
        <w:jc w:val="right"/>
        <w:rPr>
          <w:rFonts w:ascii="Arial" w:hAnsi="Arial" w:cs="Arial"/>
          <w:sz w:val="24"/>
          <w:szCs w:val="24"/>
        </w:rPr>
      </w:pPr>
    </w:p>
    <w:p w:rsidR="0055738C" w:rsidRPr="006E75CF" w:rsidRDefault="0055738C" w:rsidP="00D810E3">
      <w:pPr>
        <w:tabs>
          <w:tab w:val="left" w:pos="7050"/>
        </w:tabs>
        <w:jc w:val="right"/>
        <w:rPr>
          <w:rFonts w:ascii="Arial" w:hAnsi="Arial" w:cs="Arial"/>
          <w:sz w:val="24"/>
          <w:szCs w:val="24"/>
        </w:rPr>
      </w:pPr>
      <w:r w:rsidRPr="006E75CF">
        <w:rPr>
          <w:rFonts w:ascii="Arial" w:hAnsi="Arial" w:cs="Arial"/>
          <w:sz w:val="24"/>
          <w:szCs w:val="24"/>
        </w:rPr>
        <w:t>Ai Dirigenti Scolastici dell’ambito BN 4</w:t>
      </w:r>
    </w:p>
    <w:p w:rsidR="00D810E3" w:rsidRPr="006E75CF" w:rsidRDefault="00D810E3" w:rsidP="00D810E3">
      <w:pPr>
        <w:rPr>
          <w:rFonts w:ascii="Arial" w:hAnsi="Arial" w:cs="Arial"/>
          <w:sz w:val="24"/>
          <w:szCs w:val="24"/>
        </w:rPr>
      </w:pPr>
    </w:p>
    <w:p w:rsidR="00D810E3" w:rsidRDefault="00D810E3" w:rsidP="00D810E3">
      <w:pPr>
        <w:rPr>
          <w:rFonts w:ascii="Arial" w:hAnsi="Arial" w:cs="Arial"/>
          <w:sz w:val="24"/>
          <w:szCs w:val="24"/>
        </w:rPr>
      </w:pPr>
    </w:p>
    <w:p w:rsidR="00D810E3" w:rsidRPr="00D810E3" w:rsidRDefault="00D810E3" w:rsidP="00D810E3">
      <w:pPr>
        <w:rPr>
          <w:rFonts w:ascii="Arial" w:hAnsi="Arial" w:cs="Arial"/>
          <w:sz w:val="24"/>
          <w:szCs w:val="24"/>
        </w:rPr>
      </w:pPr>
      <w:r w:rsidRPr="00D810E3">
        <w:rPr>
          <w:rFonts w:ascii="Arial" w:hAnsi="Arial" w:cs="Arial"/>
          <w:sz w:val="24"/>
          <w:szCs w:val="24"/>
        </w:rPr>
        <w:t>Oggetto: F</w:t>
      </w:r>
      <w:r w:rsidR="0055738C" w:rsidRPr="00D810E3">
        <w:rPr>
          <w:rFonts w:ascii="Arial" w:hAnsi="Arial" w:cs="Arial"/>
          <w:sz w:val="24"/>
          <w:szCs w:val="24"/>
        </w:rPr>
        <w:t xml:space="preserve">ormazione docenti </w:t>
      </w:r>
      <w:r w:rsidRPr="00D810E3">
        <w:rPr>
          <w:rFonts w:ascii="Arial" w:hAnsi="Arial" w:cs="Arial"/>
          <w:sz w:val="24"/>
          <w:szCs w:val="24"/>
        </w:rPr>
        <w:t xml:space="preserve"> con modalità telematiche svolte a distanza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a.s.</w:t>
      </w:r>
      <w:proofErr w:type="spellEnd"/>
      <w:r>
        <w:rPr>
          <w:rFonts w:ascii="Arial" w:hAnsi="Arial" w:cs="Arial"/>
          <w:sz w:val="24"/>
          <w:szCs w:val="24"/>
        </w:rPr>
        <w:t xml:space="preserve"> 2019-2020</w:t>
      </w:r>
    </w:p>
    <w:p w:rsidR="00D810E3" w:rsidRPr="00D810E3" w:rsidRDefault="00D810E3" w:rsidP="00CE5BDE">
      <w:pPr>
        <w:jc w:val="both"/>
        <w:rPr>
          <w:rFonts w:ascii="Arial" w:hAnsi="Arial" w:cs="Arial"/>
          <w:sz w:val="24"/>
          <w:szCs w:val="24"/>
        </w:rPr>
      </w:pPr>
      <w:r w:rsidRPr="00D810E3">
        <w:rPr>
          <w:rFonts w:ascii="Arial" w:hAnsi="Arial" w:cs="Arial"/>
          <w:sz w:val="24"/>
          <w:szCs w:val="24"/>
        </w:rPr>
        <w:t>In relazione all’o</w:t>
      </w:r>
      <w:r>
        <w:rPr>
          <w:rFonts w:ascii="Arial" w:hAnsi="Arial" w:cs="Arial"/>
          <w:sz w:val="24"/>
          <w:szCs w:val="24"/>
        </w:rPr>
        <w:t>ggetto si invitano i Dirigenti S</w:t>
      </w:r>
      <w:r w:rsidRPr="00D810E3">
        <w:rPr>
          <w:rFonts w:ascii="Arial" w:hAnsi="Arial" w:cs="Arial"/>
          <w:sz w:val="24"/>
          <w:szCs w:val="24"/>
        </w:rPr>
        <w:t xml:space="preserve">colastici delle singole scuole a comunicare ai docenti </w:t>
      </w:r>
      <w:r>
        <w:rPr>
          <w:rFonts w:ascii="Arial" w:hAnsi="Arial" w:cs="Arial"/>
          <w:sz w:val="24"/>
          <w:szCs w:val="24"/>
        </w:rPr>
        <w:t>l’ attivazione de</w:t>
      </w:r>
      <w:r w:rsidRPr="00D810E3">
        <w:rPr>
          <w:rFonts w:ascii="Arial" w:hAnsi="Arial" w:cs="Arial"/>
          <w:sz w:val="24"/>
          <w:szCs w:val="24"/>
        </w:rPr>
        <w:t>i  seguenti corsi di formazione</w:t>
      </w:r>
    </w:p>
    <w:p w:rsidR="00D810E3" w:rsidRPr="00D810E3" w:rsidRDefault="00D810E3" w:rsidP="00CE5BDE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4C1697" w:rsidRPr="00D810E3">
        <w:rPr>
          <w:rFonts w:ascii="Arial" w:hAnsi="Arial" w:cs="Arial"/>
          <w:b/>
          <w:bCs/>
          <w:sz w:val="24"/>
          <w:szCs w:val="24"/>
          <w:shd w:val="clear" w:color="auto" w:fill="FFFFFF"/>
        </w:rPr>
        <w:t>U.</w:t>
      </w:r>
      <w:r w:rsidR="004C1697" w:rsidRPr="00D810E3">
        <w:rPr>
          <w:rFonts w:ascii="Arial" w:hAnsi="Arial" w:cs="Arial"/>
          <w:b/>
          <w:sz w:val="24"/>
          <w:szCs w:val="24"/>
        </w:rPr>
        <w:t>F.1 –</w:t>
      </w:r>
      <w:r w:rsidR="006E75CF">
        <w:rPr>
          <w:rFonts w:ascii="Arial" w:hAnsi="Arial" w:cs="Arial"/>
          <w:b/>
          <w:sz w:val="24"/>
          <w:szCs w:val="24"/>
        </w:rPr>
        <w:t>“</w:t>
      </w:r>
      <w:r w:rsidR="004C1697" w:rsidRPr="00D810E3">
        <w:rPr>
          <w:rFonts w:ascii="Arial" w:hAnsi="Arial" w:cs="Arial"/>
          <w:b/>
          <w:sz w:val="24"/>
          <w:szCs w:val="24"/>
        </w:rPr>
        <w:t xml:space="preserve"> Didattica a Distanza </w:t>
      </w:r>
      <w:r w:rsidR="006E75CF">
        <w:rPr>
          <w:rFonts w:ascii="Arial" w:hAnsi="Arial" w:cs="Arial"/>
          <w:b/>
          <w:sz w:val="24"/>
          <w:szCs w:val="24"/>
        </w:rPr>
        <w:t>“</w:t>
      </w:r>
      <w:r w:rsidR="004C1697" w:rsidRPr="00D810E3">
        <w:rPr>
          <w:rFonts w:ascii="Arial" w:hAnsi="Arial" w:cs="Arial"/>
          <w:b/>
          <w:sz w:val="24"/>
          <w:szCs w:val="24"/>
        </w:rPr>
        <w:t>(</w:t>
      </w:r>
      <w:proofErr w:type="spellStart"/>
      <w:r w:rsidR="004C1697" w:rsidRPr="00D810E3">
        <w:rPr>
          <w:rFonts w:ascii="Arial" w:hAnsi="Arial" w:cs="Arial"/>
          <w:b/>
          <w:sz w:val="24"/>
          <w:szCs w:val="24"/>
        </w:rPr>
        <w:t>DaD</w:t>
      </w:r>
      <w:proofErr w:type="spellEnd"/>
      <w:r w:rsidR="004C1697" w:rsidRPr="00D810E3">
        <w:rPr>
          <w:rFonts w:ascii="Arial" w:hAnsi="Arial" w:cs="Arial"/>
          <w:b/>
          <w:sz w:val="24"/>
          <w:szCs w:val="24"/>
        </w:rPr>
        <w:t>) – Strumenti, metodologia e valutazione6-7-15-16 aprile</w:t>
      </w:r>
    </w:p>
    <w:p w:rsidR="00D810E3" w:rsidRPr="00D810E3" w:rsidRDefault="004C1697" w:rsidP="00CE5BDE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810E3">
        <w:rPr>
          <w:rFonts w:ascii="Arial" w:hAnsi="Arial" w:cs="Arial"/>
          <w:b/>
          <w:sz w:val="24"/>
          <w:szCs w:val="24"/>
        </w:rPr>
        <w:t>U.F. 2</w:t>
      </w:r>
      <w:r w:rsidRPr="00D810E3">
        <w:rPr>
          <w:rFonts w:ascii="Arial" w:hAnsi="Arial" w:cs="Arial"/>
          <w:sz w:val="24"/>
          <w:szCs w:val="24"/>
        </w:rPr>
        <w:t>- </w:t>
      </w:r>
      <w:r w:rsidRPr="00D810E3">
        <w:rPr>
          <w:rFonts w:ascii="Arial" w:hAnsi="Arial" w:cs="Arial"/>
          <w:b/>
          <w:bCs/>
          <w:sz w:val="24"/>
          <w:szCs w:val="24"/>
        </w:rPr>
        <w:t xml:space="preserve"> “CREAZIONE DI ESERCIZI INTERATTIVI E UTILIZZO DI APP PER LA DIDATTICA (PER IL 1° E IL 2° CICLO)”</w:t>
      </w:r>
    </w:p>
    <w:p w:rsidR="004C1697" w:rsidRPr="00D810E3" w:rsidRDefault="004C1697" w:rsidP="00CE5BDE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810E3">
        <w:rPr>
          <w:rFonts w:ascii="Arial" w:hAnsi="Arial" w:cs="Arial"/>
          <w:b/>
          <w:bCs/>
          <w:sz w:val="24"/>
          <w:szCs w:val="24"/>
        </w:rPr>
        <w:t>U.F.3 “EDUCAZIONE CIVICA, MEDIA EDUCATION E CITTADINANZA DIGITALE: IDEE E SPUNTI PER PERCORSI E PROGETTI (PER IL 1° E IL 2° CICLO)</w:t>
      </w:r>
    </w:p>
    <w:p w:rsidR="00D810E3" w:rsidRDefault="00D810E3" w:rsidP="00CE5BDE">
      <w:pPr>
        <w:pStyle w:val="Paragrafoelenco"/>
        <w:jc w:val="both"/>
        <w:rPr>
          <w:rFonts w:ascii="Arial" w:hAnsi="Arial" w:cs="Arial"/>
          <w:b/>
          <w:bCs/>
          <w:sz w:val="24"/>
          <w:szCs w:val="24"/>
        </w:rPr>
      </w:pPr>
    </w:p>
    <w:p w:rsidR="00D810E3" w:rsidRPr="00D810E3" w:rsidRDefault="00D810E3" w:rsidP="00CE5BDE">
      <w:pPr>
        <w:pStyle w:val="Paragrafoelenco"/>
        <w:jc w:val="both"/>
        <w:rPr>
          <w:rFonts w:ascii="Arial" w:hAnsi="Arial" w:cs="Arial"/>
          <w:bCs/>
          <w:sz w:val="24"/>
          <w:szCs w:val="24"/>
        </w:rPr>
      </w:pPr>
      <w:r w:rsidRPr="00D810E3">
        <w:rPr>
          <w:rFonts w:ascii="Arial" w:hAnsi="Arial" w:cs="Arial"/>
          <w:bCs/>
          <w:sz w:val="24"/>
          <w:szCs w:val="24"/>
        </w:rPr>
        <w:t>E’ possibile iscriversi al corso collegandosi al seguente link </w:t>
      </w:r>
      <w:r w:rsidR="006E75CF">
        <w:rPr>
          <w:rFonts w:ascii="Arial" w:hAnsi="Arial" w:cs="Arial"/>
          <w:bCs/>
          <w:sz w:val="24"/>
          <w:szCs w:val="24"/>
        </w:rPr>
        <w:t>:</w:t>
      </w:r>
    </w:p>
    <w:p w:rsidR="00D810E3" w:rsidRPr="00D810E3" w:rsidRDefault="00D810E3" w:rsidP="00CE5BDE">
      <w:pPr>
        <w:pStyle w:val="Paragrafoelenco"/>
        <w:jc w:val="both"/>
        <w:rPr>
          <w:rFonts w:ascii="Arial" w:hAnsi="Arial" w:cs="Arial"/>
          <w:bCs/>
          <w:sz w:val="24"/>
          <w:szCs w:val="24"/>
        </w:rPr>
      </w:pPr>
    </w:p>
    <w:p w:rsidR="00D810E3" w:rsidRPr="00D810E3" w:rsidRDefault="006C0E6D" w:rsidP="00CE5BDE">
      <w:pPr>
        <w:pStyle w:val="Paragrafoelenco"/>
        <w:jc w:val="both"/>
        <w:rPr>
          <w:rFonts w:ascii="Arial" w:hAnsi="Arial" w:cs="Arial"/>
          <w:b/>
          <w:bCs/>
          <w:sz w:val="24"/>
          <w:szCs w:val="24"/>
        </w:rPr>
      </w:pPr>
      <w:hyperlink r:id="rId9" w:tgtFrame="_blank" w:history="1">
        <w:r w:rsidR="00D810E3" w:rsidRPr="00D810E3">
          <w:rPr>
            <w:rFonts w:ascii="Arial" w:hAnsi="Arial" w:cs="Arial"/>
            <w:b/>
            <w:bCs/>
            <w:sz w:val="24"/>
            <w:szCs w:val="24"/>
          </w:rPr>
          <w:t>http://www.itilucarelli.gov.it/ITI/scuola-polo-per-formazione-ambito-4formazione-2018-2019/formazione-2019-20/</w:t>
        </w:r>
      </w:hyperlink>
    </w:p>
    <w:p w:rsidR="006E75CF" w:rsidRPr="006E75CF" w:rsidRDefault="006E75CF" w:rsidP="00CE5BDE">
      <w:pPr>
        <w:jc w:val="both"/>
        <w:rPr>
          <w:rFonts w:ascii="Arial" w:hAnsi="Arial" w:cs="Arial"/>
        </w:rPr>
      </w:pPr>
      <w:r w:rsidRPr="006E75CF">
        <w:rPr>
          <w:rFonts w:ascii="Arial" w:hAnsi="Arial" w:cs="Arial"/>
        </w:rPr>
        <w:t>Si allegano brochure delle singole unità formative con i rispettivi calendari, contenuti ed esperti, così come registrate su piattaforma SOFIA.</w:t>
      </w:r>
    </w:p>
    <w:p w:rsidR="006E75CF" w:rsidRPr="006E75CF" w:rsidRDefault="006E75CF" w:rsidP="006E75CF">
      <w:pPr>
        <w:rPr>
          <w:rFonts w:ascii="Arial" w:hAnsi="Arial" w:cs="Arial"/>
        </w:rPr>
      </w:pPr>
    </w:p>
    <w:p w:rsidR="006E75CF" w:rsidRPr="006E75CF" w:rsidRDefault="006E75CF" w:rsidP="006E75CF">
      <w:pPr>
        <w:rPr>
          <w:rFonts w:ascii="Arial" w:hAnsi="Arial" w:cs="Arial"/>
        </w:rPr>
      </w:pPr>
    </w:p>
    <w:p w:rsidR="00D810E3" w:rsidRPr="006E75CF" w:rsidRDefault="006E75CF" w:rsidP="006E75CF">
      <w:pPr>
        <w:tabs>
          <w:tab w:val="left" w:pos="6345"/>
        </w:tabs>
        <w:jc w:val="right"/>
        <w:rPr>
          <w:rFonts w:ascii="Arial" w:hAnsi="Arial" w:cs="Arial"/>
          <w:sz w:val="24"/>
          <w:szCs w:val="24"/>
        </w:rPr>
      </w:pPr>
      <w:r w:rsidRPr="006E75CF">
        <w:rPr>
          <w:rFonts w:ascii="Arial" w:hAnsi="Arial" w:cs="Arial"/>
        </w:rPr>
        <w:tab/>
      </w:r>
      <w:r w:rsidRPr="006E75CF">
        <w:rPr>
          <w:rFonts w:ascii="Arial" w:hAnsi="Arial" w:cs="Arial"/>
          <w:sz w:val="24"/>
          <w:szCs w:val="24"/>
        </w:rPr>
        <w:t xml:space="preserve">Il Dirigente </w:t>
      </w:r>
      <w:r w:rsidR="00654A2B">
        <w:rPr>
          <w:rFonts w:ascii="Arial" w:hAnsi="Arial" w:cs="Arial"/>
          <w:sz w:val="24"/>
          <w:szCs w:val="24"/>
        </w:rPr>
        <w:t>S</w:t>
      </w:r>
      <w:r w:rsidRPr="006E75CF">
        <w:rPr>
          <w:rFonts w:ascii="Arial" w:hAnsi="Arial" w:cs="Arial"/>
          <w:sz w:val="24"/>
          <w:szCs w:val="24"/>
        </w:rPr>
        <w:t>colastico</w:t>
      </w:r>
    </w:p>
    <w:p w:rsidR="006E75CF" w:rsidRPr="006E75CF" w:rsidRDefault="00654A2B" w:rsidP="006E75CF">
      <w:pPr>
        <w:tabs>
          <w:tab w:val="left" w:pos="6345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Dott.ssa Maria  Gabriella FEDELE</w:t>
      </w:r>
    </w:p>
    <w:p w:rsidR="006E75CF" w:rsidRDefault="006E75CF" w:rsidP="006E75CF">
      <w:pPr>
        <w:tabs>
          <w:tab w:val="left" w:pos="6345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 autografa omessa ai sensi</w:t>
      </w:r>
    </w:p>
    <w:p w:rsidR="006E75CF" w:rsidRPr="006E75CF" w:rsidRDefault="006E75CF" w:rsidP="006E75CF">
      <w:pPr>
        <w:tabs>
          <w:tab w:val="left" w:pos="6345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art.3,c.2 D. LGS 12.02.1993 N.39</w:t>
      </w:r>
    </w:p>
    <w:sectPr w:rsidR="006E75CF" w:rsidRPr="006E75CF" w:rsidSect="00A11B5F">
      <w:footerReference w:type="default" r:id="rId10"/>
      <w:headerReference w:type="first" r:id="rId11"/>
      <w:footerReference w:type="first" r:id="rId12"/>
      <w:pgSz w:w="11906" w:h="16838" w:code="9"/>
      <w:pgMar w:top="2920" w:right="1134" w:bottom="1440" w:left="851" w:header="851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6D" w:rsidRDefault="006C0E6D" w:rsidP="00717382">
      <w:pPr>
        <w:spacing w:after="0" w:line="240" w:lineRule="auto"/>
      </w:pPr>
      <w:r>
        <w:separator/>
      </w:r>
    </w:p>
  </w:endnote>
  <w:endnote w:type="continuationSeparator" w:id="0">
    <w:p w:rsidR="006C0E6D" w:rsidRDefault="006C0E6D" w:rsidP="0071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5F" w:rsidRDefault="00A11B5F" w:rsidP="00A11B5F">
    <w:pPr>
      <w:pStyle w:val="Pidipagina"/>
      <w:tabs>
        <w:tab w:val="left" w:pos="709"/>
      </w:tabs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-216535</wp:posOffset>
          </wp:positionH>
          <wp:positionV relativeFrom="paragraph">
            <wp:posOffset>69476</wp:posOffset>
          </wp:positionV>
          <wp:extent cx="560705" cy="875665"/>
          <wp:effectExtent l="0" t="0" r="0" b="63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1B5F" w:rsidRDefault="009543DC" w:rsidP="00A11B5F">
    <w:pPr>
      <w:pStyle w:val="Pidipagina"/>
      <w:tabs>
        <w:tab w:val="left" w:pos="70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rightMargin">
                <wp:posOffset>-67945</wp:posOffset>
              </wp:positionH>
              <wp:positionV relativeFrom="margin">
                <wp:posOffset>7670800</wp:posOffset>
              </wp:positionV>
              <wp:extent cx="923925" cy="1028700"/>
              <wp:effectExtent l="0" t="0" r="0" b="0"/>
              <wp:wrapNone/>
              <wp:docPr id="57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925" cy="10287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F5C" w:rsidRPr="00A5244E" w:rsidRDefault="00A5244E">
                          <w:pPr>
                            <w:pStyle w:val="Pidipagina"/>
                            <w:rPr>
                              <w:rFonts w:ascii="Comic Sans MS" w:eastAsiaTheme="majorEastAsia" w:hAnsi="Comic Sans MS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omic Sans MS" w:eastAsiaTheme="majorEastAsia" w:hAnsi="Comic Sans MS" w:cstheme="majorBidi"/>
                              <w:sz w:val="20"/>
                              <w:szCs w:val="20"/>
                            </w:rPr>
                            <w:t>p</w:t>
                          </w:r>
                          <w:r w:rsidR="000E3F5C" w:rsidRPr="00A5244E">
                            <w:rPr>
                              <w:rFonts w:ascii="Comic Sans MS" w:eastAsiaTheme="majorEastAsia" w:hAnsi="Comic Sans MS" w:cstheme="majorBidi"/>
                              <w:sz w:val="20"/>
                              <w:szCs w:val="20"/>
                            </w:rPr>
                            <w:t>ag.</w:t>
                          </w:r>
                          <w:r w:rsidR="00BB7E81" w:rsidRPr="00A5244E">
                            <w:rPr>
                              <w:rFonts w:ascii="Comic Sans MS" w:eastAsiaTheme="minorEastAsia" w:hAnsi="Comic Sans MS" w:cstheme="minorBidi"/>
                              <w:b/>
                            </w:rPr>
                            <w:fldChar w:fldCharType="begin"/>
                          </w:r>
                          <w:r w:rsidR="000E3F5C" w:rsidRPr="00A5244E">
                            <w:rPr>
                              <w:rFonts w:ascii="Comic Sans MS" w:hAnsi="Comic Sans MS"/>
                              <w:b/>
                            </w:rPr>
                            <w:instrText>PAGE    \* MERGEFORMAT</w:instrText>
                          </w:r>
                          <w:r w:rsidR="00BB7E81" w:rsidRPr="00A5244E">
                            <w:rPr>
                              <w:rFonts w:ascii="Comic Sans MS" w:eastAsiaTheme="minorEastAsia" w:hAnsi="Comic Sans MS" w:cstheme="minorBidi"/>
                              <w:b/>
                            </w:rPr>
                            <w:fldChar w:fldCharType="separate"/>
                          </w:r>
                          <w:r w:rsidR="00DA3A03" w:rsidRPr="00DA3A03">
                            <w:rPr>
                              <w:rFonts w:ascii="Comic Sans MS" w:eastAsiaTheme="majorEastAsia" w:hAnsi="Comic Sans MS" w:cstheme="majorBidi"/>
                              <w:b/>
                              <w:noProof/>
                            </w:rPr>
                            <w:t>2</w:t>
                          </w:r>
                          <w:r w:rsidR="00BB7E81" w:rsidRPr="00A5244E">
                            <w:rPr>
                              <w:rFonts w:ascii="Comic Sans MS" w:eastAsiaTheme="majorEastAsia" w:hAnsi="Comic Sans MS" w:cstheme="majorBidi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3" o:spid="_x0000_s1026" style="position:absolute;margin-left:-5.35pt;margin-top:604pt;width:72.7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" o:allowincell="f" filled="f" stroked="f">
              <v:textbox style="mso-fit-shape-to-text:t">
                <w:txbxContent>
                  <w:p w:rsidR="000E3F5C" w:rsidRPr="00A5244E" w:rsidRDefault="00A5244E">
                    <w:pPr>
                      <w:pStyle w:val="Pidipagina"/>
                      <w:rPr>
                        <w:rFonts w:ascii="Comic Sans MS" w:eastAsiaTheme="majorEastAsia" w:hAnsi="Comic Sans MS" w:cstheme="majorBidi"/>
                        <w:sz w:val="44"/>
                        <w:szCs w:val="44"/>
                      </w:rPr>
                    </w:pPr>
                    <w:r>
                      <w:rPr>
                        <w:rFonts w:ascii="Comic Sans MS" w:eastAsiaTheme="majorEastAsia" w:hAnsi="Comic Sans MS" w:cstheme="majorBidi"/>
                        <w:sz w:val="20"/>
                        <w:szCs w:val="20"/>
                      </w:rPr>
                      <w:t>p</w:t>
                    </w:r>
                    <w:r w:rsidR="000E3F5C" w:rsidRPr="00A5244E">
                      <w:rPr>
                        <w:rFonts w:ascii="Comic Sans MS" w:eastAsiaTheme="majorEastAsia" w:hAnsi="Comic Sans MS" w:cstheme="majorBidi"/>
                        <w:sz w:val="20"/>
                        <w:szCs w:val="20"/>
                      </w:rPr>
                      <w:t>ag.</w:t>
                    </w:r>
                    <w:r w:rsidR="00BB7E81" w:rsidRPr="00A5244E">
                      <w:rPr>
                        <w:rFonts w:ascii="Comic Sans MS" w:eastAsiaTheme="minorEastAsia" w:hAnsi="Comic Sans MS" w:cstheme="minorBidi"/>
                        <w:b/>
                      </w:rPr>
                      <w:fldChar w:fldCharType="begin"/>
                    </w:r>
                    <w:r w:rsidR="000E3F5C" w:rsidRPr="00A5244E">
                      <w:rPr>
                        <w:rFonts w:ascii="Comic Sans MS" w:hAnsi="Comic Sans MS"/>
                        <w:b/>
                      </w:rPr>
                      <w:instrText>PAGE    \* MERGEFORMAT</w:instrText>
                    </w:r>
                    <w:r w:rsidR="00BB7E81" w:rsidRPr="00A5244E">
                      <w:rPr>
                        <w:rFonts w:ascii="Comic Sans MS" w:eastAsiaTheme="minorEastAsia" w:hAnsi="Comic Sans MS" w:cstheme="minorBidi"/>
                        <w:b/>
                      </w:rPr>
                      <w:fldChar w:fldCharType="separate"/>
                    </w:r>
                    <w:r w:rsidR="00DA3A03" w:rsidRPr="00DA3A03">
                      <w:rPr>
                        <w:rFonts w:ascii="Comic Sans MS" w:eastAsiaTheme="majorEastAsia" w:hAnsi="Comic Sans MS" w:cstheme="majorBidi"/>
                        <w:b/>
                        <w:noProof/>
                      </w:rPr>
                      <w:t>2</w:t>
                    </w:r>
                    <w:r w:rsidR="00BB7E81" w:rsidRPr="00A5244E">
                      <w:rPr>
                        <w:rFonts w:ascii="Comic Sans MS" w:eastAsiaTheme="majorEastAsia" w:hAnsi="Comic Sans MS" w:cstheme="majorBidi"/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:rsidR="00A11B5F" w:rsidRPr="005542D4" w:rsidRDefault="00A11B5F" w:rsidP="00A11B5F">
    <w:pPr>
      <w:pStyle w:val="Pidipagina"/>
      <w:pBdr>
        <w:bottom w:val="single" w:sz="4" w:space="1" w:color="auto"/>
      </w:pBdr>
      <w:tabs>
        <w:tab w:val="left" w:pos="709"/>
      </w:tabs>
      <w:rPr>
        <w:lang w:val="en-US"/>
      </w:rPr>
    </w:pPr>
  </w:p>
  <w:p w:rsidR="00A11B5F" w:rsidRPr="002605B7" w:rsidRDefault="00A11B5F" w:rsidP="00A11B5F">
    <w:pPr>
      <w:pStyle w:val="Pidipagina"/>
      <w:tabs>
        <w:tab w:val="left" w:pos="709"/>
      </w:tabs>
      <w:spacing w:before="120"/>
      <w:rPr>
        <w:rFonts w:ascii="Comic Sans MS" w:hAnsi="Comic Sans MS"/>
        <w:color w:val="0000FF"/>
        <w:sz w:val="18"/>
        <w:szCs w:val="18"/>
        <w:lang w:val="en-US"/>
      </w:rPr>
    </w:pPr>
    <w:r w:rsidRPr="002605B7">
      <w:rPr>
        <w:rFonts w:ascii="Comic Sans MS" w:hAnsi="Comic Sans MS"/>
        <w:color w:val="0000FF"/>
        <w:sz w:val="18"/>
        <w:szCs w:val="18"/>
        <w:lang w:val="en-US"/>
      </w:rPr>
      <w:t xml:space="preserve">Cod. </w:t>
    </w:r>
    <w:proofErr w:type="spellStart"/>
    <w:r w:rsidRPr="002605B7">
      <w:rPr>
        <w:rFonts w:ascii="Comic Sans MS" w:hAnsi="Comic Sans MS"/>
        <w:color w:val="0000FF"/>
        <w:sz w:val="18"/>
        <w:szCs w:val="18"/>
        <w:lang w:val="en-US"/>
      </w:rPr>
      <w:t>Fisc</w:t>
    </w:r>
    <w:proofErr w:type="spellEnd"/>
    <w:r w:rsidRPr="002605B7">
      <w:rPr>
        <w:rFonts w:ascii="Comic Sans MS" w:hAnsi="Comic Sans MS"/>
        <w:color w:val="0000FF"/>
        <w:sz w:val="18"/>
        <w:szCs w:val="18"/>
        <w:lang w:val="en-US"/>
      </w:rPr>
      <w:t xml:space="preserve">. 80002110627  -  Cod. </w:t>
    </w:r>
    <w:proofErr w:type="spellStart"/>
    <w:r w:rsidRPr="002605B7">
      <w:rPr>
        <w:rFonts w:ascii="Comic Sans MS" w:hAnsi="Comic Sans MS"/>
        <w:color w:val="0000FF"/>
        <w:sz w:val="18"/>
        <w:szCs w:val="18"/>
        <w:lang w:val="en-US"/>
      </w:rPr>
      <w:t>Mecc</w:t>
    </w:r>
    <w:proofErr w:type="spellEnd"/>
    <w:r w:rsidRPr="002605B7">
      <w:rPr>
        <w:rFonts w:ascii="Comic Sans MS" w:hAnsi="Comic Sans MS"/>
        <w:color w:val="0000FF"/>
        <w:sz w:val="18"/>
        <w:szCs w:val="18"/>
        <w:lang w:val="en-US"/>
      </w:rPr>
      <w:t xml:space="preserve">. BNTF010008  -  </w:t>
    </w:r>
    <w:r w:rsidRPr="002605B7">
      <w:rPr>
        <w:rFonts w:ascii="Comic Sans MS" w:hAnsi="Comic Sans MS"/>
        <w:color w:val="0000FF"/>
        <w:sz w:val="18"/>
        <w:szCs w:val="18"/>
      </w:rPr>
      <w:sym w:font="Wingdings" w:char="F02A"/>
    </w:r>
    <w:hyperlink r:id="rId2" w:history="1">
      <w:r w:rsidRPr="002605B7">
        <w:rPr>
          <w:rStyle w:val="Collegamentoipertestuale"/>
          <w:rFonts w:ascii="Comic Sans MS" w:hAnsi="Comic Sans MS"/>
          <w:sz w:val="18"/>
          <w:szCs w:val="18"/>
          <w:lang w:val="en-US"/>
        </w:rPr>
        <w:t>bntf010008@istruzione.it</w:t>
      </w:r>
    </w:hyperlink>
    <w:r w:rsidRPr="002605B7">
      <w:rPr>
        <w:rFonts w:ascii="Comic Sans MS" w:hAnsi="Comic Sans MS"/>
        <w:color w:val="0000FF"/>
        <w:sz w:val="18"/>
        <w:szCs w:val="18"/>
        <w:lang w:val="en-US"/>
      </w:rPr>
      <w:t xml:space="preserve">  –  www.itilucarelli.gov.it</w:t>
    </w:r>
  </w:p>
  <w:p w:rsidR="00A11B5F" w:rsidRPr="00A11B5F" w:rsidRDefault="00A11B5F">
    <w:pPr>
      <w:pStyle w:val="Pidipagina"/>
      <w:rPr>
        <w:lang w:val="en-US"/>
      </w:rPr>
    </w:pPr>
  </w:p>
  <w:p w:rsidR="00A11B5F" w:rsidRPr="00A11B5F" w:rsidRDefault="00A11B5F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5F" w:rsidRDefault="00A11B5F" w:rsidP="00A11B5F">
    <w:pPr>
      <w:pStyle w:val="Pidipagina"/>
      <w:tabs>
        <w:tab w:val="left" w:pos="709"/>
      </w:tabs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74370</wp:posOffset>
          </wp:positionV>
          <wp:extent cx="560705" cy="875665"/>
          <wp:effectExtent l="0" t="0" r="0" b="63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1B5F" w:rsidRDefault="00A11B5F" w:rsidP="00A11B5F">
    <w:pPr>
      <w:pStyle w:val="Pidipagina"/>
      <w:tabs>
        <w:tab w:val="left" w:pos="709"/>
      </w:tabs>
    </w:pPr>
  </w:p>
  <w:p w:rsidR="00A11B5F" w:rsidRPr="005542D4" w:rsidRDefault="00A11B5F" w:rsidP="00A11B5F">
    <w:pPr>
      <w:pStyle w:val="Pidipagina"/>
      <w:pBdr>
        <w:bottom w:val="single" w:sz="4" w:space="1" w:color="auto"/>
      </w:pBdr>
      <w:tabs>
        <w:tab w:val="left" w:pos="709"/>
      </w:tabs>
      <w:rPr>
        <w:lang w:val="en-US"/>
      </w:rPr>
    </w:pPr>
  </w:p>
  <w:p w:rsidR="00A11B5F" w:rsidRPr="002605B7" w:rsidRDefault="00A11B5F" w:rsidP="00A11B5F">
    <w:pPr>
      <w:pStyle w:val="Pidipagina"/>
      <w:tabs>
        <w:tab w:val="left" w:pos="709"/>
      </w:tabs>
      <w:spacing w:before="120"/>
      <w:rPr>
        <w:rFonts w:ascii="Comic Sans MS" w:hAnsi="Comic Sans MS"/>
        <w:color w:val="0000FF"/>
        <w:sz w:val="18"/>
        <w:szCs w:val="18"/>
        <w:lang w:val="en-US"/>
      </w:rPr>
    </w:pPr>
    <w:r w:rsidRPr="002605B7">
      <w:rPr>
        <w:rFonts w:ascii="Comic Sans MS" w:hAnsi="Comic Sans MS"/>
        <w:color w:val="0000FF"/>
        <w:sz w:val="18"/>
        <w:szCs w:val="18"/>
        <w:lang w:val="en-US"/>
      </w:rPr>
      <w:t xml:space="preserve">Cod. </w:t>
    </w:r>
    <w:proofErr w:type="spellStart"/>
    <w:r w:rsidRPr="002605B7">
      <w:rPr>
        <w:rFonts w:ascii="Comic Sans MS" w:hAnsi="Comic Sans MS"/>
        <w:color w:val="0000FF"/>
        <w:sz w:val="18"/>
        <w:szCs w:val="18"/>
        <w:lang w:val="en-US"/>
      </w:rPr>
      <w:t>Fisc</w:t>
    </w:r>
    <w:proofErr w:type="spellEnd"/>
    <w:r w:rsidRPr="002605B7">
      <w:rPr>
        <w:rFonts w:ascii="Comic Sans MS" w:hAnsi="Comic Sans MS"/>
        <w:color w:val="0000FF"/>
        <w:sz w:val="18"/>
        <w:szCs w:val="18"/>
        <w:lang w:val="en-US"/>
      </w:rPr>
      <w:t xml:space="preserve">. 80002110627  -  Cod. </w:t>
    </w:r>
    <w:proofErr w:type="spellStart"/>
    <w:r w:rsidRPr="002605B7">
      <w:rPr>
        <w:rFonts w:ascii="Comic Sans MS" w:hAnsi="Comic Sans MS"/>
        <w:color w:val="0000FF"/>
        <w:sz w:val="18"/>
        <w:szCs w:val="18"/>
        <w:lang w:val="en-US"/>
      </w:rPr>
      <w:t>Mecc</w:t>
    </w:r>
    <w:proofErr w:type="spellEnd"/>
    <w:r w:rsidRPr="002605B7">
      <w:rPr>
        <w:rFonts w:ascii="Comic Sans MS" w:hAnsi="Comic Sans MS"/>
        <w:color w:val="0000FF"/>
        <w:sz w:val="18"/>
        <w:szCs w:val="18"/>
        <w:lang w:val="en-US"/>
      </w:rPr>
      <w:t xml:space="preserve">. BNTF010008  -  </w:t>
    </w:r>
    <w:r w:rsidRPr="002605B7">
      <w:rPr>
        <w:rFonts w:ascii="Comic Sans MS" w:hAnsi="Comic Sans MS"/>
        <w:color w:val="0000FF"/>
        <w:sz w:val="18"/>
        <w:szCs w:val="18"/>
      </w:rPr>
      <w:sym w:font="Wingdings" w:char="F02A"/>
    </w:r>
    <w:hyperlink r:id="rId2" w:history="1">
      <w:r w:rsidRPr="002605B7">
        <w:rPr>
          <w:rStyle w:val="Collegamentoipertestuale"/>
          <w:rFonts w:ascii="Comic Sans MS" w:hAnsi="Comic Sans MS"/>
          <w:sz w:val="18"/>
          <w:szCs w:val="18"/>
          <w:lang w:val="en-US"/>
        </w:rPr>
        <w:t>bntf010008@istruzione.it</w:t>
      </w:r>
    </w:hyperlink>
    <w:r w:rsidRPr="002605B7">
      <w:rPr>
        <w:rFonts w:ascii="Comic Sans MS" w:hAnsi="Comic Sans MS"/>
        <w:color w:val="0000FF"/>
        <w:sz w:val="18"/>
        <w:szCs w:val="18"/>
        <w:lang w:val="en-US"/>
      </w:rPr>
      <w:t xml:space="preserve">  –  www.itilucarelli.gov.it</w:t>
    </w:r>
  </w:p>
  <w:p w:rsidR="00A11B5F" w:rsidRPr="00A11B5F" w:rsidRDefault="00A11B5F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6D" w:rsidRDefault="006C0E6D" w:rsidP="00717382">
      <w:pPr>
        <w:spacing w:after="0" w:line="240" w:lineRule="auto"/>
      </w:pPr>
      <w:r>
        <w:separator/>
      </w:r>
    </w:p>
  </w:footnote>
  <w:footnote w:type="continuationSeparator" w:id="0">
    <w:p w:rsidR="006C0E6D" w:rsidRDefault="006C0E6D" w:rsidP="00717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82" w:rsidRPr="00717382" w:rsidRDefault="00717382" w:rsidP="00717382">
    <w:pPr>
      <w:tabs>
        <w:tab w:val="center" w:pos="4820"/>
      </w:tabs>
      <w:autoSpaceDE w:val="0"/>
      <w:autoSpaceDN w:val="0"/>
      <w:spacing w:after="0" w:line="240" w:lineRule="auto"/>
      <w:rPr>
        <w:rFonts w:ascii="Comic Sans MS" w:eastAsia="Times New Roman" w:hAnsi="Comic Sans MS"/>
        <w:b/>
        <w:bCs/>
        <w:sz w:val="32"/>
        <w:szCs w:val="32"/>
        <w:lang w:eastAsia="it-IT" w:bidi="he-IL"/>
      </w:rPr>
    </w:pPr>
    <w:r>
      <w:rPr>
        <w:rFonts w:ascii="Times New Roman" w:eastAsia="Times New Roman" w:hAnsi="Times New Roman"/>
        <w:noProof/>
        <w:sz w:val="20"/>
        <w:szCs w:val="20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265430</wp:posOffset>
          </wp:positionH>
          <wp:positionV relativeFrom="paragraph">
            <wp:posOffset>85725</wp:posOffset>
          </wp:positionV>
          <wp:extent cx="633730" cy="721360"/>
          <wp:effectExtent l="0" t="0" r="0" b="2540"/>
          <wp:wrapNone/>
          <wp:docPr id="2" name="Immagine 2" descr="Emblem_of_Italy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_of_Italy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noProof/>
        <w:sz w:val="20"/>
        <w:szCs w:val="2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5195570</wp:posOffset>
          </wp:positionH>
          <wp:positionV relativeFrom="paragraph">
            <wp:posOffset>87630</wp:posOffset>
          </wp:positionV>
          <wp:extent cx="1073785" cy="719455"/>
          <wp:effectExtent l="0" t="0" r="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omic Sans MS" w:eastAsia="Times New Roman" w:hAnsi="Comic Sans MS"/>
        <w:b/>
        <w:bCs/>
        <w:sz w:val="32"/>
        <w:szCs w:val="32"/>
        <w:lang w:eastAsia="it-IT" w:bidi="he-IL"/>
      </w:rPr>
      <w:tab/>
    </w:r>
    <w:r w:rsidRPr="00717382">
      <w:rPr>
        <w:rFonts w:ascii="Comic Sans MS" w:eastAsia="Times New Roman" w:hAnsi="Comic Sans MS"/>
        <w:b/>
        <w:bCs/>
        <w:sz w:val="32"/>
        <w:szCs w:val="32"/>
        <w:lang w:eastAsia="it-IT" w:bidi="he-IL"/>
      </w:rPr>
      <w:t>ISTITUTO TECNICO INDUSTRIALE</w:t>
    </w:r>
  </w:p>
  <w:p w:rsidR="00717382" w:rsidRPr="00717382" w:rsidRDefault="00717382" w:rsidP="00717382">
    <w:pPr>
      <w:tabs>
        <w:tab w:val="center" w:pos="1560"/>
        <w:tab w:val="center" w:pos="4819"/>
        <w:tab w:val="right" w:pos="9638"/>
      </w:tabs>
      <w:autoSpaceDE w:val="0"/>
      <w:autoSpaceDN w:val="0"/>
      <w:spacing w:after="0" w:line="240" w:lineRule="auto"/>
      <w:jc w:val="both"/>
      <w:rPr>
        <w:rFonts w:ascii="Comic Sans MS" w:eastAsia="Times New Roman" w:hAnsi="Comic Sans MS"/>
        <w:b/>
        <w:bCs/>
        <w:iCs/>
        <w:sz w:val="32"/>
        <w:szCs w:val="32"/>
        <w:lang w:eastAsia="it-IT" w:bidi="he-IL"/>
      </w:rPr>
    </w:pPr>
    <w:r w:rsidRPr="00717382">
      <w:rPr>
        <w:rFonts w:ascii="Comic Sans MS" w:eastAsia="Times New Roman" w:hAnsi="Comic Sans MS"/>
        <w:b/>
        <w:bCs/>
        <w:iCs/>
        <w:sz w:val="28"/>
        <w:szCs w:val="28"/>
        <w:lang w:eastAsia="it-IT" w:bidi="he-IL"/>
      </w:rPr>
      <w:tab/>
    </w:r>
    <w:r w:rsidRPr="00717382">
      <w:rPr>
        <w:rFonts w:ascii="Comic Sans MS" w:eastAsia="Times New Roman" w:hAnsi="Comic Sans MS"/>
        <w:b/>
        <w:bCs/>
        <w:iCs/>
        <w:sz w:val="28"/>
        <w:szCs w:val="28"/>
        <w:lang w:eastAsia="it-IT" w:bidi="he-IL"/>
      </w:rPr>
      <w:tab/>
    </w:r>
    <w:r w:rsidRPr="00717382">
      <w:rPr>
        <w:rFonts w:ascii="Comic Sans MS" w:eastAsia="Times New Roman" w:hAnsi="Comic Sans MS"/>
        <w:b/>
        <w:bCs/>
        <w:iCs/>
        <w:sz w:val="32"/>
        <w:szCs w:val="32"/>
        <w:lang w:eastAsia="it-IT" w:bidi="he-IL"/>
      </w:rPr>
      <w:t>“G. Bosco Lucarelli”</w:t>
    </w:r>
  </w:p>
  <w:p w:rsidR="00717382" w:rsidRPr="00717382" w:rsidRDefault="00717382" w:rsidP="00717382">
    <w:pPr>
      <w:tabs>
        <w:tab w:val="center" w:pos="1560"/>
        <w:tab w:val="center" w:pos="4819"/>
        <w:tab w:val="right" w:pos="9638"/>
      </w:tabs>
      <w:autoSpaceDE w:val="0"/>
      <w:autoSpaceDN w:val="0"/>
      <w:spacing w:after="0" w:line="240" w:lineRule="auto"/>
      <w:jc w:val="both"/>
      <w:rPr>
        <w:rFonts w:ascii="Comic Sans MS" w:eastAsia="Times New Roman" w:hAnsi="Comic Sans MS"/>
        <w:bCs/>
        <w:iCs/>
        <w:sz w:val="20"/>
        <w:szCs w:val="32"/>
        <w:lang w:eastAsia="it-IT" w:bidi="he-IL"/>
      </w:rPr>
    </w:pPr>
    <w:r w:rsidRPr="00717382">
      <w:rPr>
        <w:rFonts w:ascii="Comic Sans MS" w:eastAsia="Times New Roman" w:hAnsi="Comic Sans MS"/>
        <w:bCs/>
        <w:iCs/>
        <w:sz w:val="20"/>
        <w:szCs w:val="32"/>
        <w:lang w:eastAsia="it-IT" w:bidi="he-IL"/>
      </w:rPr>
      <w:tab/>
    </w:r>
    <w:r w:rsidRPr="00717382">
      <w:rPr>
        <w:rFonts w:ascii="Comic Sans MS" w:eastAsia="Times New Roman" w:hAnsi="Comic Sans MS"/>
        <w:bCs/>
        <w:iCs/>
        <w:sz w:val="20"/>
        <w:szCs w:val="32"/>
        <w:lang w:eastAsia="it-IT" w:bidi="he-IL"/>
      </w:rPr>
      <w:tab/>
      <w:t>viale San Lorenzo, 6 - 82100 BENEVENTO</w:t>
    </w:r>
  </w:p>
  <w:p w:rsidR="00717382" w:rsidRPr="00717382" w:rsidRDefault="00717382" w:rsidP="00717382">
    <w:pPr>
      <w:tabs>
        <w:tab w:val="center" w:pos="1560"/>
        <w:tab w:val="center" w:pos="4819"/>
        <w:tab w:val="right" w:pos="9638"/>
      </w:tabs>
      <w:autoSpaceDE w:val="0"/>
      <w:autoSpaceDN w:val="0"/>
      <w:spacing w:after="0" w:line="240" w:lineRule="auto"/>
      <w:jc w:val="both"/>
      <w:rPr>
        <w:rFonts w:ascii="Comic Sans MS" w:eastAsia="Times New Roman" w:hAnsi="Comic Sans MS"/>
        <w:bCs/>
        <w:sz w:val="20"/>
        <w:szCs w:val="20"/>
        <w:lang w:eastAsia="it-IT" w:bidi="he-IL"/>
      </w:rPr>
    </w:pPr>
    <w:r w:rsidRPr="00717382">
      <w:rPr>
        <w:rFonts w:ascii="Comic Sans MS" w:eastAsia="Times New Roman" w:hAnsi="Comic Sans MS"/>
        <w:b/>
        <w:bCs/>
        <w:sz w:val="20"/>
        <w:szCs w:val="20"/>
        <w:lang w:eastAsia="it-IT" w:bidi="he-IL"/>
      </w:rPr>
      <w:tab/>
    </w:r>
    <w:r w:rsidRPr="00717382">
      <w:rPr>
        <w:rFonts w:ascii="Comic Sans MS" w:eastAsia="Times New Roman" w:hAnsi="Comic Sans MS"/>
        <w:b/>
        <w:bCs/>
        <w:sz w:val="20"/>
        <w:szCs w:val="20"/>
        <w:lang w:eastAsia="it-IT" w:bidi="he-IL"/>
      </w:rPr>
      <w:tab/>
    </w:r>
    <w:r w:rsidRPr="00717382">
      <w:rPr>
        <w:rFonts w:ascii="Comic Sans MS" w:eastAsia="Times New Roman" w:hAnsi="Comic Sans MS"/>
        <w:bCs/>
        <w:sz w:val="20"/>
        <w:szCs w:val="20"/>
        <w:lang w:eastAsia="it-IT" w:bidi="he-IL"/>
      </w:rPr>
      <w:sym w:font="Wingdings 2" w:char="F027"/>
    </w:r>
    <w:r w:rsidRPr="00717382">
      <w:rPr>
        <w:rFonts w:ascii="Comic Sans MS" w:eastAsia="Times New Roman" w:hAnsi="Comic Sans MS"/>
        <w:bCs/>
        <w:sz w:val="20"/>
        <w:szCs w:val="20"/>
        <w:lang w:eastAsia="it-IT" w:bidi="he-IL"/>
      </w:rPr>
      <w:t xml:space="preserve"> 0824 21632 - </w:t>
    </w:r>
    <w:r w:rsidRPr="00717382">
      <w:rPr>
        <w:rFonts w:ascii="Comic Sans MS" w:eastAsia="Times New Roman" w:hAnsi="Comic Sans MS"/>
        <w:bCs/>
        <w:sz w:val="20"/>
        <w:szCs w:val="20"/>
        <w:lang w:eastAsia="it-IT" w:bidi="he-IL"/>
      </w:rPr>
      <w:sym w:font="Wingdings 2" w:char="F037"/>
    </w:r>
    <w:r w:rsidRPr="00717382">
      <w:rPr>
        <w:rFonts w:ascii="Comic Sans MS" w:eastAsia="Times New Roman" w:hAnsi="Comic Sans MS"/>
        <w:bCs/>
        <w:sz w:val="20"/>
        <w:szCs w:val="20"/>
        <w:lang w:eastAsia="it-IT" w:bidi="he-IL"/>
      </w:rPr>
      <w:t xml:space="preserve"> 0824 25021</w:t>
    </w:r>
  </w:p>
  <w:p w:rsidR="00717382" w:rsidRPr="00717382" w:rsidRDefault="00717382" w:rsidP="00717382">
    <w:pPr>
      <w:tabs>
        <w:tab w:val="right" w:pos="9638"/>
      </w:tabs>
      <w:autoSpaceDE w:val="0"/>
      <w:autoSpaceDN w:val="0"/>
      <w:spacing w:after="0" w:line="240" w:lineRule="auto"/>
      <w:ind w:left="-142"/>
      <w:jc w:val="center"/>
      <w:rPr>
        <w:rFonts w:ascii="Comic Sans MS" w:eastAsia="Times New Roman" w:hAnsi="Comic Sans MS"/>
        <w:iCs/>
        <w:color w:val="0000FF"/>
        <w:sz w:val="16"/>
        <w:szCs w:val="18"/>
        <w:lang w:eastAsia="it-IT" w:bidi="he-IL"/>
      </w:rPr>
    </w:pPr>
  </w:p>
  <w:p w:rsidR="00717382" w:rsidRPr="00717382" w:rsidRDefault="00717382" w:rsidP="00717382">
    <w:pPr>
      <w:pBdr>
        <w:bottom w:val="single" w:sz="4" w:space="1" w:color="auto"/>
      </w:pBdr>
      <w:tabs>
        <w:tab w:val="center" w:pos="4820"/>
        <w:tab w:val="right" w:pos="9638"/>
      </w:tabs>
      <w:autoSpaceDE w:val="0"/>
      <w:autoSpaceDN w:val="0"/>
      <w:spacing w:after="0" w:line="240" w:lineRule="auto"/>
      <w:ind w:left="-142"/>
      <w:jc w:val="both"/>
      <w:rPr>
        <w:rFonts w:ascii="Comic Sans MS" w:eastAsia="Times New Roman" w:hAnsi="Comic Sans MS"/>
        <w:iCs/>
        <w:color w:val="0000FF"/>
        <w:sz w:val="16"/>
        <w:szCs w:val="16"/>
        <w:lang w:eastAsia="it-IT" w:bidi="he-IL"/>
      </w:rPr>
    </w:pPr>
    <w:r w:rsidRPr="00717382">
      <w:rPr>
        <w:rFonts w:ascii="Comic Sans MS" w:eastAsia="Times New Roman" w:hAnsi="Comic Sans MS"/>
        <w:iCs/>
        <w:color w:val="0000FF"/>
        <w:sz w:val="16"/>
        <w:szCs w:val="16"/>
        <w:lang w:eastAsia="it-IT" w:bidi="he-IL"/>
      </w:rPr>
      <w:tab/>
      <w:t xml:space="preserve"> Meccanica, Meccatronica ed Energia </w:t>
    </w:r>
    <w:r w:rsidRPr="00717382">
      <w:rPr>
        <w:rFonts w:ascii="Comic Sans MS" w:eastAsia="Times New Roman" w:hAnsi="Comic Sans MS"/>
        <w:iCs/>
        <w:color w:val="0000FF"/>
        <w:sz w:val="16"/>
        <w:szCs w:val="16"/>
        <w:lang w:eastAsia="it-IT" w:bidi="he-IL"/>
      </w:rPr>
      <w:sym w:font="Wingdings 2" w:char="F0BF"/>
    </w:r>
    <w:r w:rsidRPr="00717382">
      <w:rPr>
        <w:rFonts w:ascii="Comic Sans MS" w:eastAsia="Times New Roman" w:hAnsi="Comic Sans MS"/>
        <w:iCs/>
        <w:color w:val="0000FF"/>
        <w:sz w:val="16"/>
        <w:szCs w:val="16"/>
        <w:lang w:eastAsia="it-IT" w:bidi="he-IL"/>
      </w:rPr>
      <w:t xml:space="preserve"> Trasporti e Logistica </w:t>
    </w:r>
    <w:r w:rsidRPr="00717382">
      <w:rPr>
        <w:rFonts w:ascii="Comic Sans MS" w:eastAsia="Times New Roman" w:hAnsi="Comic Sans MS"/>
        <w:iCs/>
        <w:color w:val="0000FF"/>
        <w:sz w:val="16"/>
        <w:szCs w:val="16"/>
        <w:lang w:eastAsia="it-IT" w:bidi="he-IL"/>
      </w:rPr>
      <w:sym w:font="Wingdings 2" w:char="F0BF"/>
    </w:r>
    <w:r w:rsidRPr="00717382">
      <w:rPr>
        <w:rFonts w:ascii="Comic Sans MS" w:eastAsia="Times New Roman" w:hAnsi="Comic Sans MS"/>
        <w:iCs/>
        <w:color w:val="0000FF"/>
        <w:sz w:val="16"/>
        <w:szCs w:val="16"/>
        <w:lang w:eastAsia="it-IT" w:bidi="he-IL"/>
      </w:rPr>
      <w:t xml:space="preserve"> Elettronica ed Elettrotecnica </w:t>
    </w:r>
    <w:r w:rsidRPr="00717382">
      <w:rPr>
        <w:rFonts w:ascii="Comic Sans MS" w:eastAsia="Times New Roman" w:hAnsi="Comic Sans MS"/>
        <w:iCs/>
        <w:color w:val="0000FF"/>
        <w:sz w:val="16"/>
        <w:szCs w:val="16"/>
        <w:lang w:eastAsia="it-IT" w:bidi="he-IL"/>
      </w:rPr>
      <w:sym w:font="Wingdings 2" w:char="F0BF"/>
    </w:r>
    <w:r w:rsidRPr="00717382">
      <w:rPr>
        <w:rFonts w:ascii="Comic Sans MS" w:eastAsia="Times New Roman" w:hAnsi="Comic Sans MS"/>
        <w:iCs/>
        <w:color w:val="0000FF"/>
        <w:sz w:val="16"/>
        <w:szCs w:val="16"/>
        <w:lang w:eastAsia="it-IT" w:bidi="he-IL"/>
      </w:rPr>
      <w:t xml:space="preserve"> Informatica e Telecomunicazioni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F66"/>
    <w:multiLevelType w:val="hybridMultilevel"/>
    <w:tmpl w:val="3BFCB3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D4D53"/>
    <w:multiLevelType w:val="hybridMultilevel"/>
    <w:tmpl w:val="671AE9E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6A0BD1"/>
    <w:multiLevelType w:val="hybridMultilevel"/>
    <w:tmpl w:val="197C16A4"/>
    <w:lvl w:ilvl="0" w:tplc="0836628C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E288F"/>
    <w:multiLevelType w:val="hybridMultilevel"/>
    <w:tmpl w:val="8592CD28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22A7CD7"/>
    <w:multiLevelType w:val="hybridMultilevel"/>
    <w:tmpl w:val="183E5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82"/>
    <w:rsid w:val="0006486D"/>
    <w:rsid w:val="0007051D"/>
    <w:rsid w:val="000870C6"/>
    <w:rsid w:val="00087441"/>
    <w:rsid w:val="00091979"/>
    <w:rsid w:val="000B074C"/>
    <w:rsid w:val="000E3F5C"/>
    <w:rsid w:val="00113C01"/>
    <w:rsid w:val="001845F8"/>
    <w:rsid w:val="001A1360"/>
    <w:rsid w:val="001B401B"/>
    <w:rsid w:val="001B4462"/>
    <w:rsid w:val="001C6C79"/>
    <w:rsid w:val="001D0982"/>
    <w:rsid w:val="001D3A17"/>
    <w:rsid w:val="001D55EC"/>
    <w:rsid w:val="0021118C"/>
    <w:rsid w:val="00254A0F"/>
    <w:rsid w:val="00274EEF"/>
    <w:rsid w:val="00276619"/>
    <w:rsid w:val="00286654"/>
    <w:rsid w:val="002C7E62"/>
    <w:rsid w:val="002E468C"/>
    <w:rsid w:val="00321E50"/>
    <w:rsid w:val="00367EB7"/>
    <w:rsid w:val="003A264E"/>
    <w:rsid w:val="003C3FF6"/>
    <w:rsid w:val="003D7500"/>
    <w:rsid w:val="003E3826"/>
    <w:rsid w:val="003F647F"/>
    <w:rsid w:val="00403589"/>
    <w:rsid w:val="004137B2"/>
    <w:rsid w:val="004256A6"/>
    <w:rsid w:val="00446037"/>
    <w:rsid w:val="00494A58"/>
    <w:rsid w:val="004A7121"/>
    <w:rsid w:val="004A72C2"/>
    <w:rsid w:val="004C1697"/>
    <w:rsid w:val="004D2CC3"/>
    <w:rsid w:val="004F4366"/>
    <w:rsid w:val="004F705B"/>
    <w:rsid w:val="00514AEB"/>
    <w:rsid w:val="00551123"/>
    <w:rsid w:val="005528C7"/>
    <w:rsid w:val="005542D4"/>
    <w:rsid w:val="0055738C"/>
    <w:rsid w:val="005722F0"/>
    <w:rsid w:val="005A73D5"/>
    <w:rsid w:val="006012F4"/>
    <w:rsid w:val="006107DE"/>
    <w:rsid w:val="00614210"/>
    <w:rsid w:val="00621293"/>
    <w:rsid w:val="00654A2B"/>
    <w:rsid w:val="00692BDF"/>
    <w:rsid w:val="006A50E9"/>
    <w:rsid w:val="006A67A3"/>
    <w:rsid w:val="006C0E6D"/>
    <w:rsid w:val="006E75CF"/>
    <w:rsid w:val="006F7BA8"/>
    <w:rsid w:val="00717382"/>
    <w:rsid w:val="00725D01"/>
    <w:rsid w:val="007F3046"/>
    <w:rsid w:val="007F5107"/>
    <w:rsid w:val="00831D30"/>
    <w:rsid w:val="00852A5D"/>
    <w:rsid w:val="00853B7F"/>
    <w:rsid w:val="00867CA3"/>
    <w:rsid w:val="00870204"/>
    <w:rsid w:val="008B47D3"/>
    <w:rsid w:val="008B49C4"/>
    <w:rsid w:val="008C5859"/>
    <w:rsid w:val="008D7ED1"/>
    <w:rsid w:val="008E0499"/>
    <w:rsid w:val="008E4B86"/>
    <w:rsid w:val="008E5F4D"/>
    <w:rsid w:val="009543DC"/>
    <w:rsid w:val="00965F1F"/>
    <w:rsid w:val="00974555"/>
    <w:rsid w:val="009E03DF"/>
    <w:rsid w:val="00A05D07"/>
    <w:rsid w:val="00A11B5F"/>
    <w:rsid w:val="00A30EAA"/>
    <w:rsid w:val="00A356D9"/>
    <w:rsid w:val="00A5244E"/>
    <w:rsid w:val="00B06ADF"/>
    <w:rsid w:val="00B179AF"/>
    <w:rsid w:val="00B6145C"/>
    <w:rsid w:val="00B835C2"/>
    <w:rsid w:val="00BB7E81"/>
    <w:rsid w:val="00BC016D"/>
    <w:rsid w:val="00BE53C6"/>
    <w:rsid w:val="00C06E27"/>
    <w:rsid w:val="00C11019"/>
    <w:rsid w:val="00C318CF"/>
    <w:rsid w:val="00C468FD"/>
    <w:rsid w:val="00C90B2D"/>
    <w:rsid w:val="00CE2FB4"/>
    <w:rsid w:val="00CE5BDE"/>
    <w:rsid w:val="00CF2F46"/>
    <w:rsid w:val="00D1089C"/>
    <w:rsid w:val="00D23506"/>
    <w:rsid w:val="00D272DC"/>
    <w:rsid w:val="00D6631E"/>
    <w:rsid w:val="00D75EE9"/>
    <w:rsid w:val="00D810E3"/>
    <w:rsid w:val="00D8342E"/>
    <w:rsid w:val="00DA3A03"/>
    <w:rsid w:val="00DB4C5F"/>
    <w:rsid w:val="00DF51F5"/>
    <w:rsid w:val="00E2124E"/>
    <w:rsid w:val="00E51713"/>
    <w:rsid w:val="00E62D23"/>
    <w:rsid w:val="00E73E23"/>
    <w:rsid w:val="00E96698"/>
    <w:rsid w:val="00EB3E60"/>
    <w:rsid w:val="00EC084E"/>
    <w:rsid w:val="00EC14CE"/>
    <w:rsid w:val="00EE7623"/>
    <w:rsid w:val="00F12762"/>
    <w:rsid w:val="00F22A35"/>
    <w:rsid w:val="00F54D8B"/>
    <w:rsid w:val="00F56BC4"/>
    <w:rsid w:val="00F6499C"/>
    <w:rsid w:val="00F67961"/>
    <w:rsid w:val="00FA51FB"/>
    <w:rsid w:val="00FC08A1"/>
    <w:rsid w:val="00FD5411"/>
    <w:rsid w:val="00FE60A5"/>
    <w:rsid w:val="00FF2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01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7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382"/>
  </w:style>
  <w:style w:type="paragraph" w:styleId="Pidipagina">
    <w:name w:val="footer"/>
    <w:basedOn w:val="Normale"/>
    <w:link w:val="PidipaginaCarattere"/>
    <w:uiPriority w:val="99"/>
    <w:unhideWhenUsed/>
    <w:rsid w:val="00717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3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38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11B5F"/>
    <w:rPr>
      <w:color w:val="0000FF"/>
      <w:u w:val="single"/>
    </w:rPr>
  </w:style>
  <w:style w:type="character" w:styleId="Numeropagina">
    <w:name w:val="page number"/>
    <w:basedOn w:val="Carpredefinitoparagrafo"/>
    <w:uiPriority w:val="99"/>
    <w:unhideWhenUsed/>
    <w:rsid w:val="000E3F5C"/>
  </w:style>
  <w:style w:type="paragraph" w:styleId="Paragrafoelenco">
    <w:name w:val="List Paragraph"/>
    <w:basedOn w:val="Normale"/>
    <w:uiPriority w:val="34"/>
    <w:qFormat/>
    <w:rsid w:val="00C11019"/>
    <w:pPr>
      <w:ind w:left="720"/>
      <w:contextualSpacing/>
    </w:pPr>
  </w:style>
  <w:style w:type="paragraph" w:customStyle="1" w:styleId="Default">
    <w:name w:val="Default"/>
    <w:rsid w:val="00C90B2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C16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01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7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382"/>
  </w:style>
  <w:style w:type="paragraph" w:styleId="Pidipagina">
    <w:name w:val="footer"/>
    <w:basedOn w:val="Normale"/>
    <w:link w:val="PidipaginaCarattere"/>
    <w:uiPriority w:val="99"/>
    <w:unhideWhenUsed/>
    <w:rsid w:val="00717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3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38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11B5F"/>
    <w:rPr>
      <w:color w:val="0000FF"/>
      <w:u w:val="single"/>
    </w:rPr>
  </w:style>
  <w:style w:type="character" w:styleId="Numeropagina">
    <w:name w:val="page number"/>
    <w:basedOn w:val="Carpredefinitoparagrafo"/>
    <w:uiPriority w:val="99"/>
    <w:unhideWhenUsed/>
    <w:rsid w:val="000E3F5C"/>
  </w:style>
  <w:style w:type="paragraph" w:styleId="Paragrafoelenco">
    <w:name w:val="List Paragraph"/>
    <w:basedOn w:val="Normale"/>
    <w:uiPriority w:val="34"/>
    <w:qFormat/>
    <w:rsid w:val="00C11019"/>
    <w:pPr>
      <w:ind w:left="720"/>
      <w:contextualSpacing/>
    </w:pPr>
  </w:style>
  <w:style w:type="paragraph" w:customStyle="1" w:styleId="Default">
    <w:name w:val="Default"/>
    <w:rsid w:val="00C90B2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C1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5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tilucarelli.gov.it/ITI/scuola-polo-per-formazione-ambito-4formazione-2018-2019/formazione-2019-20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tf010008@istruzione.it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tf010008@istruzione.it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52A68-70D0-488B-951A-F9DC59DD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Pellegrino De Gennaro</dc:creator>
  <cp:lastModifiedBy>user</cp:lastModifiedBy>
  <cp:revision>5</cp:revision>
  <cp:lastPrinted>2020-04-01T14:46:00Z</cp:lastPrinted>
  <dcterms:created xsi:type="dcterms:W3CDTF">2020-04-01T15:52:00Z</dcterms:created>
  <dcterms:modified xsi:type="dcterms:W3CDTF">2020-04-01T16:03:00Z</dcterms:modified>
</cp:coreProperties>
</file>